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9A6F60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FD2ABA">
        <w:rPr>
          <w:rFonts w:ascii="Calibri" w:hAnsi="Calibri" w:cs="Arial"/>
          <w:b/>
          <w:sz w:val="28"/>
          <w:szCs w:val="28"/>
          <w:lang w:eastAsia="x-none"/>
        </w:rPr>
        <w:t>2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053A78D8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F3AB9C1" w14:textId="77777777" w:rsidR="00FD2ABA" w:rsidRDefault="00FD2ABA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3C90C9C" w:rsidR="00866566" w:rsidRDefault="00FD2AB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proofErr w:type="spellStart"/>
      <w:r w:rsidRPr="00FD2ABA">
        <w:rPr>
          <w:rFonts w:ascii="Calibri" w:eastAsia="Calibri" w:hAnsi="Calibri" w:cs="Calibri"/>
          <w:b/>
          <w:bCs/>
          <w:kern w:val="36"/>
        </w:rPr>
        <w:t>Skiaskopicko</w:t>
      </w:r>
      <w:proofErr w:type="spellEnd"/>
      <w:r w:rsidRPr="00FD2ABA">
        <w:rPr>
          <w:rFonts w:ascii="Calibri" w:eastAsia="Calibri" w:hAnsi="Calibri" w:cs="Calibri"/>
          <w:b/>
          <w:bCs/>
          <w:kern w:val="36"/>
        </w:rPr>
        <w:t xml:space="preserve"> skiagrafický RTG přístroj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DE14957" w:rsidR="00064719" w:rsidRDefault="00FD2ABA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2CBDC853">
          <wp:simplePos x="0" y="0"/>
          <wp:positionH relativeFrom="margin">
            <wp:posOffset>4345305</wp:posOffset>
          </wp:positionH>
          <wp:positionV relativeFrom="paragraph">
            <wp:posOffset>-281940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5E30">
      <w:rPr>
        <w:noProof/>
      </w:rPr>
      <w:drawing>
        <wp:anchor distT="0" distB="0" distL="114300" distR="114300" simplePos="0" relativeHeight="251666432" behindDoc="0" locked="0" layoutInCell="1" allowOverlap="1" wp14:anchorId="217D6054" wp14:editId="6A28A195">
          <wp:simplePos x="0" y="0"/>
          <wp:positionH relativeFrom="column">
            <wp:posOffset>-266700</wp:posOffset>
          </wp:positionH>
          <wp:positionV relativeFrom="paragraph">
            <wp:posOffset>-241935</wp:posOffset>
          </wp:positionV>
          <wp:extent cx="4500000" cy="464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000" cy="46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08C6"/>
    <w:rsid w:val="00A52DE3"/>
    <w:rsid w:val="00A66095"/>
    <w:rsid w:val="00A9403F"/>
    <w:rsid w:val="00A96449"/>
    <w:rsid w:val="00AA35C5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ED7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477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2ABA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2022-02-26T20:11:00Z</dcterms:modified>
</cp:coreProperties>
</file>